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  <w:bookmarkStart w:id="0" w:name="_GoBack"/>
      <w:bookmarkEnd w:id="0"/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583BE3">
        <w:rPr>
          <w:sz w:val="36"/>
          <w:szCs w:val="36"/>
          <w:lang w:val="en-US"/>
        </w:rPr>
        <w:t>1</w:t>
      </w:r>
      <w:r w:rsidR="00892BC6">
        <w:rPr>
          <w:sz w:val="36"/>
          <w:szCs w:val="36"/>
          <w:lang w:val="en-US"/>
        </w:rPr>
        <w:t>8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E5719E">
        <w:rPr>
          <w:sz w:val="28"/>
          <w:szCs w:val="28"/>
        </w:rPr>
        <w:t>1</w:t>
      </w:r>
      <w:r w:rsidR="00A74965">
        <w:rPr>
          <w:sz w:val="28"/>
          <w:szCs w:val="28"/>
        </w:rPr>
        <w:t>9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3BE3" w:rsidP="0089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2BC6">
              <w:rPr>
                <w:b/>
                <w:sz w:val="28"/>
                <w:szCs w:val="28"/>
              </w:rPr>
              <w:t>8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A5EB3" w:rsidRPr="00DA570A" w:rsidRDefault="003A5EB3" w:rsidP="003A5EB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208.796,66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3A5EB3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238.002,01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A5EB3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DA570A">
              <w:rPr>
                <w:sz w:val="28"/>
                <w:szCs w:val="28"/>
              </w:rPr>
              <w:t>50.00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3A5EB3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18.604,92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DA570A" w:rsidRDefault="003A5EB3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469.253,59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3BE3" w:rsidP="0089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2BC6">
              <w:rPr>
                <w:b/>
                <w:sz w:val="28"/>
                <w:szCs w:val="28"/>
              </w:rPr>
              <w:t>8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A7496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3A5EB3" w:rsidRPr="00DA570A" w:rsidRDefault="003A5EB3" w:rsidP="003A5EB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469.253,59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5E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6087-C661-4BCC-8922-372F288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 Lazic</cp:lastModifiedBy>
  <cp:revision>2</cp:revision>
  <cp:lastPrinted>2012-06-21T12:36:00Z</cp:lastPrinted>
  <dcterms:created xsi:type="dcterms:W3CDTF">2019-03-19T07:53:00Z</dcterms:created>
  <dcterms:modified xsi:type="dcterms:W3CDTF">2019-03-19T07:53:00Z</dcterms:modified>
</cp:coreProperties>
</file>